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327" w:rsidRPr="0077748A" w:rsidRDefault="00CE1327" w:rsidP="0013620F">
      <w:pPr>
        <w:pStyle w:val="Header"/>
        <w:spacing w:after="480"/>
        <w:jc w:val="center"/>
        <w:rPr>
          <w:sz w:val="20"/>
          <w:lang w:val="en-GB"/>
        </w:rPr>
      </w:pPr>
      <w:r w:rsidRPr="0077748A">
        <w:rPr>
          <w:sz w:val="20"/>
          <w:lang w:val="en-GB"/>
        </w:rPr>
        <w:t xml:space="preserve">Standard advertisement for local </w:t>
      </w:r>
      <w:r w:rsidR="00F84439" w:rsidRPr="0077748A">
        <w:rPr>
          <w:sz w:val="20"/>
          <w:lang w:val="en-GB"/>
        </w:rPr>
        <w:t xml:space="preserve">publication of local </w:t>
      </w:r>
      <w:r w:rsidRPr="0077748A">
        <w:rPr>
          <w:sz w:val="20"/>
          <w:lang w:val="en-GB"/>
        </w:rPr>
        <w:t xml:space="preserve">open tender procedures </w:t>
      </w:r>
    </w:p>
    <w:p w:rsidR="00CE1327" w:rsidRPr="00CE1327" w:rsidRDefault="00CE1327">
      <w:pPr>
        <w:rPr>
          <w:lang w:val="en-GB"/>
        </w:rPr>
      </w:pPr>
    </w:p>
    <w:tbl>
      <w:tblPr>
        <w:tblW w:w="0" w:type="auto"/>
        <w:tblLayout w:type="fixed"/>
        <w:tblLook w:val="0000"/>
      </w:tblPr>
      <w:tblGrid>
        <w:gridCol w:w="6062"/>
        <w:gridCol w:w="2460"/>
      </w:tblGrid>
      <w:tr w:rsidR="0020534E">
        <w:tc>
          <w:tcPr>
            <w:tcW w:w="6062" w:type="dxa"/>
          </w:tcPr>
          <w:p w:rsidR="0020534E" w:rsidRPr="00A12E9B" w:rsidRDefault="00C50F7B">
            <w:pPr>
              <w:rPr>
                <w:b/>
                <w:szCs w:val="24"/>
                <w:lang w:val="en-GB"/>
              </w:rPr>
            </w:pPr>
            <w:r w:rsidRPr="00E0214D">
              <w:rPr>
                <w:b/>
                <w:szCs w:val="24"/>
                <w:lang w:val="en-GB"/>
              </w:rPr>
              <w:t xml:space="preserve">Contract title: </w:t>
            </w:r>
            <w:r w:rsidR="004E46BE" w:rsidRPr="004E46BE">
              <w:rPr>
                <w:b/>
                <w:szCs w:val="24"/>
                <w:lang w:val="en-GB"/>
              </w:rPr>
              <w:t>Medical equipment</w:t>
            </w:r>
          </w:p>
          <w:p w:rsidR="0020534E" w:rsidRDefault="0020534E" w:rsidP="00834AC0">
            <w:pPr>
              <w:rPr>
                <w:rFonts w:ascii="Arial" w:hAnsi="Arial"/>
                <w:b/>
                <w:lang w:val="en-GB"/>
              </w:rPr>
            </w:pPr>
            <w:r w:rsidRPr="00C50F7B">
              <w:rPr>
                <w:b/>
                <w:szCs w:val="24"/>
                <w:lang w:val="en-GB"/>
              </w:rPr>
              <w:t>Publication reference</w:t>
            </w:r>
            <w:r w:rsidR="00C50F7B">
              <w:rPr>
                <w:b/>
                <w:szCs w:val="24"/>
                <w:lang w:val="en-GB"/>
              </w:rPr>
              <w:t xml:space="preserve">: </w:t>
            </w:r>
            <w:r w:rsidR="004E46BE" w:rsidRPr="004E46BE">
              <w:rPr>
                <w:b/>
                <w:szCs w:val="24"/>
                <w:lang w:val="en-GB"/>
              </w:rPr>
              <w:t>RORS00270/Nova crnja/TD8</w:t>
            </w:r>
          </w:p>
        </w:tc>
        <w:tc>
          <w:tcPr>
            <w:tcW w:w="2460" w:type="dxa"/>
          </w:tcPr>
          <w:p w:rsidR="0020534E" w:rsidRDefault="00262AEF">
            <w:pPr>
              <w:rPr>
                <w:rFonts w:ascii="Arial" w:hAnsi="Arial"/>
                <w:b/>
                <w:lang w:val="en-GB"/>
              </w:rPr>
            </w:pPr>
            <w:r w:rsidRPr="00262AEF">
              <w:rPr>
                <w:sz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7.05pt;height:51.95pt" fillcolor="window">
                  <v:imagedata r:id="rId9" o:title="logo_ec_17_colors_300dpi"/>
                </v:shape>
              </w:pict>
            </w:r>
          </w:p>
        </w:tc>
      </w:tr>
    </w:tbl>
    <w:p w:rsidR="008C4E8C" w:rsidRDefault="008C4E8C" w:rsidP="00676714">
      <w:pPr>
        <w:spacing w:line="360" w:lineRule="auto"/>
        <w:jc w:val="both"/>
        <w:rPr>
          <w:sz w:val="22"/>
          <w:szCs w:val="22"/>
          <w:lang w:val="en-GB"/>
        </w:rPr>
      </w:pPr>
    </w:p>
    <w:p w:rsidR="008C4E8C" w:rsidRDefault="008C4E8C" w:rsidP="00676714">
      <w:pPr>
        <w:spacing w:line="360" w:lineRule="auto"/>
        <w:jc w:val="both"/>
        <w:rPr>
          <w:sz w:val="22"/>
          <w:szCs w:val="22"/>
          <w:lang w:val="en-GB"/>
        </w:rPr>
      </w:pPr>
    </w:p>
    <w:p w:rsidR="00C50F7B" w:rsidRDefault="00C50F7B" w:rsidP="00C50F7B">
      <w:pPr>
        <w:spacing w:line="360" w:lineRule="auto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Municipality of </w:t>
      </w:r>
      <w:r w:rsidR="004E46BE">
        <w:rPr>
          <w:sz w:val="22"/>
          <w:szCs w:val="22"/>
          <w:lang w:val="en-GB"/>
        </w:rPr>
        <w:t>Nova Crnja</w:t>
      </w:r>
      <w:r w:rsidR="0020534E" w:rsidRPr="00C50F7B">
        <w:rPr>
          <w:sz w:val="22"/>
          <w:szCs w:val="22"/>
          <w:lang w:val="en-GB"/>
        </w:rPr>
        <w:t xml:space="preserve"> intends to award a supply contract for </w:t>
      </w:r>
      <w:r w:rsidR="004E46BE" w:rsidRPr="004E46BE">
        <w:rPr>
          <w:sz w:val="22"/>
          <w:szCs w:val="22"/>
          <w:lang w:val="en-GB"/>
        </w:rPr>
        <w:t>Medical equipment</w:t>
      </w:r>
      <w:r w:rsidR="0020534E" w:rsidRPr="00C50F7B">
        <w:rPr>
          <w:sz w:val="22"/>
          <w:szCs w:val="22"/>
          <w:lang w:val="en-GB"/>
        </w:rPr>
        <w:t xml:space="preserve"> in</w:t>
      </w:r>
      <w:r w:rsidR="0020534E" w:rsidRPr="00D37809">
        <w:rPr>
          <w:sz w:val="22"/>
          <w:szCs w:val="22"/>
          <w:lang w:val="en-GB"/>
        </w:rPr>
        <w:t xml:space="preserve"> </w:t>
      </w:r>
      <w:r w:rsidR="004E46BE">
        <w:rPr>
          <w:sz w:val="22"/>
          <w:szCs w:val="22"/>
          <w:lang w:val="en-GB"/>
        </w:rPr>
        <w:t>Nova Crnja</w:t>
      </w:r>
      <w:r>
        <w:rPr>
          <w:sz w:val="22"/>
          <w:szCs w:val="22"/>
          <w:lang w:val="en-GB"/>
        </w:rPr>
        <w:t xml:space="preserve"> Serbia</w:t>
      </w:r>
      <w:r w:rsidR="0020534E" w:rsidRPr="00D37809">
        <w:rPr>
          <w:sz w:val="22"/>
          <w:szCs w:val="22"/>
          <w:lang w:val="en-GB"/>
        </w:rPr>
        <w:t xml:space="preserve"> with financial assistance from </w:t>
      </w:r>
      <w:r>
        <w:t>Interreg IPA Romania-Serbia Programme</w:t>
      </w:r>
      <w:r w:rsidRPr="00813342">
        <w:rPr>
          <w:sz w:val="22"/>
          <w:szCs w:val="22"/>
          <w:lang w:val="en-GB"/>
        </w:rPr>
        <w:t>.</w:t>
      </w:r>
      <w:r>
        <w:rPr>
          <w:sz w:val="22"/>
          <w:szCs w:val="22"/>
          <w:lang w:val="en-GB"/>
        </w:rPr>
        <w:t xml:space="preserve"> </w:t>
      </w:r>
      <w:r w:rsidRPr="005E4CE5">
        <w:rPr>
          <w:sz w:val="22"/>
          <w:szCs w:val="22"/>
          <w:lang w:val="en-GB"/>
        </w:rPr>
        <w:t xml:space="preserve">The </w:t>
      </w:r>
      <w:r>
        <w:rPr>
          <w:sz w:val="22"/>
          <w:szCs w:val="22"/>
          <w:lang w:val="en-GB"/>
        </w:rPr>
        <w:t xml:space="preserve">tender </w:t>
      </w:r>
      <w:r w:rsidRPr="004A5D9C">
        <w:rPr>
          <w:sz w:val="22"/>
          <w:szCs w:val="22"/>
          <w:lang w:val="en-GB"/>
        </w:rPr>
        <w:t xml:space="preserve">dossier is published on </w:t>
      </w:r>
      <w:r>
        <w:rPr>
          <w:sz w:val="22"/>
          <w:szCs w:val="22"/>
          <w:lang w:val="en-GB"/>
        </w:rPr>
        <w:t xml:space="preserve">Programme </w:t>
      </w:r>
      <w:r w:rsidRPr="004A5D9C">
        <w:rPr>
          <w:sz w:val="22"/>
          <w:szCs w:val="22"/>
          <w:lang w:val="en-GB"/>
        </w:rPr>
        <w:t xml:space="preserve">website: </w:t>
      </w:r>
    </w:p>
    <w:p w:rsidR="00C50F7B" w:rsidRDefault="00262AEF" w:rsidP="00C50F7B">
      <w:pPr>
        <w:spacing w:line="360" w:lineRule="auto"/>
        <w:jc w:val="both"/>
        <w:rPr>
          <w:sz w:val="22"/>
          <w:szCs w:val="22"/>
          <w:lang w:val="en-GB"/>
        </w:rPr>
      </w:pPr>
      <w:hyperlink r:id="rId10" w:history="1">
        <w:r w:rsidR="00C50F7B" w:rsidRPr="003D58FD">
          <w:rPr>
            <w:rStyle w:val="Hyperlink"/>
            <w:lang w:val="en-GB"/>
          </w:rPr>
          <w:t>http://www.romania-serbia.net/</w:t>
        </w:r>
      </w:hyperlink>
    </w:p>
    <w:p w:rsidR="00C50F7B" w:rsidRDefault="00C50F7B" w:rsidP="00C50F7B">
      <w:pPr>
        <w:spacing w:line="360" w:lineRule="auto"/>
        <w:jc w:val="both"/>
        <w:rPr>
          <w:sz w:val="22"/>
          <w:szCs w:val="22"/>
          <w:lang w:val="en-GB"/>
        </w:rPr>
      </w:pPr>
      <w:r w:rsidRPr="00D37809">
        <w:rPr>
          <w:sz w:val="22"/>
          <w:szCs w:val="22"/>
          <w:lang w:val="en-GB"/>
        </w:rPr>
        <w:t xml:space="preserve">The deadline for submission of tenders is </w:t>
      </w:r>
      <w:r w:rsidR="004E46BE">
        <w:rPr>
          <w:sz w:val="22"/>
          <w:szCs w:val="22"/>
          <w:lang w:val="en-GB"/>
        </w:rPr>
        <w:t>14</w:t>
      </w:r>
      <w:r>
        <w:rPr>
          <w:sz w:val="22"/>
          <w:szCs w:val="22"/>
          <w:lang w:val="en-GB"/>
        </w:rPr>
        <w:t>.0</w:t>
      </w:r>
      <w:r w:rsidR="00834AC0">
        <w:rPr>
          <w:sz w:val="22"/>
          <w:szCs w:val="22"/>
          <w:lang w:val="en-GB"/>
        </w:rPr>
        <w:t>4</w:t>
      </w:r>
      <w:r>
        <w:rPr>
          <w:sz w:val="22"/>
          <w:szCs w:val="22"/>
          <w:lang w:val="en-GB"/>
        </w:rPr>
        <w:t>.202</w:t>
      </w:r>
      <w:r w:rsidR="00834AC0">
        <w:rPr>
          <w:sz w:val="22"/>
          <w:szCs w:val="22"/>
          <w:lang w:val="en-GB"/>
        </w:rPr>
        <w:t>6</w:t>
      </w:r>
      <w:r>
        <w:rPr>
          <w:sz w:val="22"/>
          <w:szCs w:val="22"/>
          <w:lang w:val="en-GB"/>
        </w:rPr>
        <w:t xml:space="preserve"> at 12:00h Local time</w:t>
      </w:r>
      <w:r w:rsidRPr="00D37809">
        <w:rPr>
          <w:sz w:val="22"/>
          <w:szCs w:val="22"/>
          <w:lang w:val="en-GB"/>
        </w:rPr>
        <w:t xml:space="preserve">. </w:t>
      </w:r>
    </w:p>
    <w:p w:rsidR="00C50F7B" w:rsidRPr="00207BA3" w:rsidRDefault="00C50F7B" w:rsidP="00C50F7B">
      <w:pPr>
        <w:spacing w:line="360" w:lineRule="auto"/>
        <w:jc w:val="both"/>
        <w:rPr>
          <w:sz w:val="22"/>
          <w:szCs w:val="22"/>
          <w:lang w:val="en-GB"/>
        </w:rPr>
      </w:pPr>
      <w:r w:rsidRPr="00D37809">
        <w:rPr>
          <w:sz w:val="22"/>
          <w:szCs w:val="22"/>
          <w:lang w:val="en-GB"/>
        </w:rPr>
        <w:t xml:space="preserve">Possible additional information or clarifications/questions shall be published </w:t>
      </w:r>
      <w:r w:rsidRPr="00207BA3">
        <w:rPr>
          <w:sz w:val="22"/>
          <w:szCs w:val="22"/>
          <w:lang w:val="en-GB"/>
        </w:rPr>
        <w:t xml:space="preserve">the </w:t>
      </w:r>
      <w:r>
        <w:rPr>
          <w:sz w:val="22"/>
          <w:szCs w:val="22"/>
          <w:lang w:val="en-GB"/>
        </w:rPr>
        <w:t>Programme</w:t>
      </w:r>
      <w:r w:rsidRPr="00207BA3">
        <w:rPr>
          <w:sz w:val="22"/>
          <w:szCs w:val="22"/>
          <w:lang w:val="en-GB"/>
        </w:rPr>
        <w:t xml:space="preserve"> website: </w:t>
      </w:r>
    </w:p>
    <w:p w:rsidR="0020534E" w:rsidRDefault="00262AEF" w:rsidP="00C50F7B">
      <w:pPr>
        <w:spacing w:line="360" w:lineRule="auto"/>
        <w:jc w:val="both"/>
      </w:pPr>
      <w:hyperlink r:id="rId11" w:history="1">
        <w:r w:rsidR="00C50F7B" w:rsidRPr="003D58FD">
          <w:rPr>
            <w:rStyle w:val="Hyperlink"/>
            <w:lang w:val="en-GB"/>
          </w:rPr>
          <w:t>http://www.romania-serbia.net/</w:t>
        </w:r>
      </w:hyperlink>
    </w:p>
    <w:p w:rsidR="00C50F7B" w:rsidRDefault="00C50F7B" w:rsidP="00C50F7B">
      <w:pPr>
        <w:spacing w:line="360" w:lineRule="auto"/>
        <w:jc w:val="both"/>
      </w:pPr>
    </w:p>
    <w:tbl>
      <w:tblPr>
        <w:tblW w:w="0" w:type="auto"/>
        <w:tblLayout w:type="fixed"/>
        <w:tblLook w:val="0000"/>
      </w:tblPr>
      <w:tblGrid>
        <w:gridCol w:w="6062"/>
        <w:gridCol w:w="2460"/>
      </w:tblGrid>
      <w:tr w:rsidR="00C50F7B" w:rsidTr="00276A71">
        <w:tc>
          <w:tcPr>
            <w:tcW w:w="6062" w:type="dxa"/>
          </w:tcPr>
          <w:p w:rsidR="00834AC0" w:rsidRPr="00834AC0" w:rsidRDefault="00C50F7B" w:rsidP="00834AC0">
            <w:pPr>
              <w:rPr>
                <w:b/>
                <w:szCs w:val="24"/>
                <w:lang w:val="en-US"/>
              </w:rPr>
            </w:pPr>
            <w:r w:rsidRPr="00C50F7B">
              <w:rPr>
                <w:b/>
                <w:szCs w:val="24"/>
                <w:lang w:val="en-GB"/>
              </w:rPr>
              <w:t xml:space="preserve">Naziv ugovora: </w:t>
            </w:r>
            <w:r w:rsidR="004E46BE" w:rsidRPr="004E46BE">
              <w:rPr>
                <w:b/>
                <w:szCs w:val="24"/>
                <w:lang w:val="en-US"/>
              </w:rPr>
              <w:t>Medical equipment</w:t>
            </w:r>
          </w:p>
          <w:p w:rsidR="00C50F7B" w:rsidRDefault="00C50F7B" w:rsidP="00834AC0">
            <w:pPr>
              <w:rPr>
                <w:rFonts w:ascii="Arial" w:hAnsi="Arial"/>
                <w:b/>
                <w:lang w:val="en-GB"/>
              </w:rPr>
            </w:pPr>
            <w:r w:rsidRPr="00C50F7B">
              <w:rPr>
                <w:b/>
                <w:szCs w:val="24"/>
                <w:lang w:val="en-GB"/>
              </w:rPr>
              <w:t xml:space="preserve">Oznaka publikacije: </w:t>
            </w:r>
            <w:r w:rsidR="004E46BE" w:rsidRPr="004E46BE">
              <w:rPr>
                <w:b/>
                <w:szCs w:val="24"/>
                <w:lang w:val="en-GB"/>
              </w:rPr>
              <w:t>RORS00270/Nova crnja/TD8</w:t>
            </w:r>
          </w:p>
        </w:tc>
        <w:tc>
          <w:tcPr>
            <w:tcW w:w="2460" w:type="dxa"/>
          </w:tcPr>
          <w:p w:rsidR="00C50F7B" w:rsidRDefault="00C50F7B" w:rsidP="00276A71">
            <w:pPr>
              <w:rPr>
                <w:rFonts w:ascii="Arial" w:hAnsi="Arial"/>
                <w:b/>
                <w:lang w:val="en-GB"/>
              </w:rPr>
            </w:pPr>
            <w:r>
              <w:rPr>
                <w:noProof/>
                <w:sz w:val="20"/>
                <w:lang w:val="en-US" w:eastAsia="en-US"/>
              </w:rPr>
              <w:drawing>
                <wp:inline distT="0" distB="0" distL="0" distR="0">
                  <wp:extent cx="1362075" cy="657225"/>
                  <wp:effectExtent l="19050" t="0" r="9525" b="0"/>
                  <wp:docPr id="2" name="Picture 2" descr="logo_ec_17_colors_300dp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_ec_17_colors_300d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50F7B" w:rsidRDefault="00C50F7B" w:rsidP="00C50F7B">
      <w:pPr>
        <w:spacing w:line="360" w:lineRule="auto"/>
        <w:jc w:val="both"/>
        <w:rPr>
          <w:sz w:val="22"/>
          <w:szCs w:val="22"/>
          <w:lang w:val="en-GB"/>
        </w:rPr>
      </w:pPr>
    </w:p>
    <w:p w:rsidR="00C50F7B" w:rsidRDefault="00C50F7B" w:rsidP="00C50F7B">
      <w:pPr>
        <w:spacing w:line="360" w:lineRule="auto"/>
        <w:jc w:val="both"/>
        <w:rPr>
          <w:sz w:val="22"/>
          <w:szCs w:val="22"/>
          <w:lang w:val="en-GB"/>
        </w:rPr>
      </w:pPr>
    </w:p>
    <w:p w:rsidR="00C50F7B" w:rsidRDefault="00C50F7B" w:rsidP="00C50F7B">
      <w:pPr>
        <w:spacing w:line="360" w:lineRule="auto"/>
        <w:jc w:val="both"/>
        <w:rPr>
          <w:sz w:val="22"/>
          <w:szCs w:val="22"/>
          <w:lang w:val="en-GB"/>
        </w:rPr>
      </w:pPr>
      <w:r w:rsidRPr="00C50F7B">
        <w:rPr>
          <w:sz w:val="22"/>
          <w:szCs w:val="22"/>
          <w:lang w:val="en-GB"/>
        </w:rPr>
        <w:t xml:space="preserve">Opština </w:t>
      </w:r>
      <w:r w:rsidR="00444BCA">
        <w:rPr>
          <w:sz w:val="22"/>
          <w:szCs w:val="22"/>
          <w:lang w:val="en-GB"/>
        </w:rPr>
        <w:t>Nova Crnja</w:t>
      </w:r>
      <w:r w:rsidRPr="00C50F7B">
        <w:rPr>
          <w:sz w:val="22"/>
          <w:szCs w:val="22"/>
          <w:lang w:val="en-GB"/>
        </w:rPr>
        <w:t xml:space="preserve"> namerava da dodeli ugovor o nabavci </w:t>
      </w:r>
      <w:r w:rsidR="004E46BE">
        <w:rPr>
          <w:sz w:val="22"/>
          <w:szCs w:val="22"/>
          <w:lang w:val="en-GB"/>
        </w:rPr>
        <w:t>medicinske opreme</w:t>
      </w:r>
      <w:r w:rsidRPr="00C50F7B">
        <w:rPr>
          <w:sz w:val="22"/>
          <w:szCs w:val="22"/>
          <w:lang w:val="en-GB"/>
        </w:rPr>
        <w:t xml:space="preserve"> u </w:t>
      </w:r>
      <w:r w:rsidR="004E46BE">
        <w:rPr>
          <w:sz w:val="22"/>
          <w:szCs w:val="22"/>
          <w:lang w:val="en-GB"/>
        </w:rPr>
        <w:t>Novoj Crnji</w:t>
      </w:r>
      <w:r w:rsidRPr="00C50F7B">
        <w:rPr>
          <w:sz w:val="22"/>
          <w:szCs w:val="22"/>
          <w:lang w:val="en-GB"/>
        </w:rPr>
        <w:t xml:space="preserve"> u Srbiji uz finansijsku pomoć </w:t>
      </w:r>
      <w:r>
        <w:t>Interreg IPA programa Rumunija-Srbija</w:t>
      </w:r>
      <w:r w:rsidRPr="00C50F7B">
        <w:rPr>
          <w:sz w:val="22"/>
          <w:szCs w:val="22"/>
          <w:lang w:val="en-GB"/>
        </w:rPr>
        <w:t>. Tenderski dosije je objavljen na sajtu Programa:</w:t>
      </w:r>
    </w:p>
    <w:p w:rsidR="00C50F7B" w:rsidRDefault="00262AEF" w:rsidP="00C50F7B">
      <w:pPr>
        <w:spacing w:line="360" w:lineRule="auto"/>
        <w:jc w:val="both"/>
        <w:rPr>
          <w:sz w:val="22"/>
          <w:szCs w:val="22"/>
          <w:lang w:val="en-GB"/>
        </w:rPr>
      </w:pPr>
      <w:hyperlink r:id="rId13" w:history="1">
        <w:r w:rsidR="00C50F7B" w:rsidRPr="003D58FD">
          <w:rPr>
            <w:rStyle w:val="Hyperlink"/>
            <w:lang w:val="en-GB"/>
          </w:rPr>
          <w:t>http://www.romania-serbia.net/</w:t>
        </w:r>
      </w:hyperlink>
    </w:p>
    <w:p w:rsidR="00C50F7B" w:rsidRPr="00C50F7B" w:rsidRDefault="00C50F7B" w:rsidP="00C50F7B">
      <w:pPr>
        <w:spacing w:line="360" w:lineRule="auto"/>
        <w:jc w:val="both"/>
        <w:rPr>
          <w:sz w:val="22"/>
          <w:szCs w:val="22"/>
          <w:lang w:val="en-GB"/>
        </w:rPr>
      </w:pPr>
      <w:r w:rsidRPr="00C50F7B">
        <w:rPr>
          <w:sz w:val="22"/>
          <w:szCs w:val="22"/>
          <w:lang w:val="en-GB"/>
        </w:rPr>
        <w:t xml:space="preserve">Rok za podnošenje ponuda je </w:t>
      </w:r>
      <w:r w:rsidR="004E46BE">
        <w:rPr>
          <w:sz w:val="22"/>
          <w:szCs w:val="22"/>
          <w:lang w:val="en-GB"/>
        </w:rPr>
        <w:t>14</w:t>
      </w:r>
      <w:r w:rsidR="00834AC0">
        <w:rPr>
          <w:sz w:val="22"/>
          <w:szCs w:val="22"/>
          <w:lang w:val="en-GB"/>
        </w:rPr>
        <w:t>.04.2026</w:t>
      </w:r>
      <w:r w:rsidRPr="00C50F7B">
        <w:rPr>
          <w:sz w:val="22"/>
          <w:szCs w:val="22"/>
          <w:lang w:val="en-GB"/>
        </w:rPr>
        <w:t>.</w:t>
      </w:r>
      <w:r w:rsidR="00834AC0">
        <w:rPr>
          <w:sz w:val="22"/>
          <w:szCs w:val="22"/>
          <w:lang w:val="en-GB"/>
        </w:rPr>
        <w:t xml:space="preserve"> </w:t>
      </w:r>
      <w:r w:rsidRPr="00C50F7B">
        <w:rPr>
          <w:sz w:val="22"/>
          <w:szCs w:val="22"/>
          <w:lang w:val="en-GB"/>
        </w:rPr>
        <w:t>godine u 12:00</w:t>
      </w:r>
      <w:r>
        <w:rPr>
          <w:sz w:val="22"/>
          <w:szCs w:val="22"/>
          <w:lang w:val="en-GB"/>
        </w:rPr>
        <w:t>č</w:t>
      </w:r>
      <w:r w:rsidRPr="00C50F7B">
        <w:rPr>
          <w:sz w:val="22"/>
          <w:szCs w:val="22"/>
          <w:lang w:val="en-GB"/>
        </w:rPr>
        <w:t xml:space="preserve"> po lokalnom vremenu. </w:t>
      </w:r>
    </w:p>
    <w:p w:rsidR="00C50F7B" w:rsidRPr="00207BA3" w:rsidRDefault="00C50F7B" w:rsidP="00C50F7B">
      <w:pPr>
        <w:spacing w:line="360" w:lineRule="auto"/>
        <w:jc w:val="both"/>
        <w:rPr>
          <w:sz w:val="22"/>
          <w:szCs w:val="22"/>
          <w:lang w:val="en-GB"/>
        </w:rPr>
      </w:pPr>
      <w:r w:rsidRPr="00C50F7B">
        <w:rPr>
          <w:sz w:val="22"/>
          <w:szCs w:val="22"/>
          <w:lang w:val="en-GB"/>
        </w:rPr>
        <w:t>Eventualne dodatne informacije ili pojašnjenja/pitanja biće objavljene na veb stranici Programa:</w:t>
      </w:r>
      <w:r w:rsidRPr="00207BA3">
        <w:rPr>
          <w:sz w:val="22"/>
          <w:szCs w:val="22"/>
          <w:lang w:val="en-GB"/>
        </w:rPr>
        <w:t xml:space="preserve"> </w:t>
      </w:r>
    </w:p>
    <w:p w:rsidR="00C50F7B" w:rsidRPr="00D37809" w:rsidRDefault="00262AEF" w:rsidP="00C50F7B">
      <w:pPr>
        <w:spacing w:line="360" w:lineRule="auto"/>
        <w:jc w:val="both"/>
        <w:rPr>
          <w:sz w:val="22"/>
          <w:szCs w:val="22"/>
          <w:lang w:val="en-GB"/>
        </w:rPr>
      </w:pPr>
      <w:hyperlink r:id="rId14" w:history="1">
        <w:r w:rsidR="00C50F7B" w:rsidRPr="003D58FD">
          <w:rPr>
            <w:rStyle w:val="Hyperlink"/>
            <w:lang w:val="en-GB"/>
          </w:rPr>
          <w:t>http://www.romania-serbia.net/</w:t>
        </w:r>
      </w:hyperlink>
    </w:p>
    <w:sectPr w:rsidR="00C50F7B" w:rsidRPr="00D37809" w:rsidSect="00E42A7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2A4" w:rsidRDefault="007342A4">
      <w:r>
        <w:separator/>
      </w:r>
    </w:p>
  </w:endnote>
  <w:endnote w:type="continuationSeparator" w:id="1">
    <w:p w:rsidR="007342A4" w:rsidRDefault="00734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09F" w:rsidRDefault="00262AEF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5609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609F" w:rsidRDefault="0075609F" w:rsidP="00E42A7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09F" w:rsidRPr="00B138FF" w:rsidRDefault="000A4496" w:rsidP="00A12E9B">
    <w:pPr>
      <w:pStyle w:val="Footer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b/>
        <w:sz w:val="18"/>
        <w:lang w:val="en-GB"/>
      </w:rPr>
      <w:t>2021</w:t>
    </w:r>
    <w:r w:rsidR="00430531">
      <w:rPr>
        <w:b/>
        <w:sz w:val="18"/>
        <w:lang w:val="en-GB"/>
      </w:rPr>
      <w:t>.1</w:t>
    </w:r>
    <w:r w:rsidR="0075609F" w:rsidRPr="00F84439">
      <w:rPr>
        <w:sz w:val="18"/>
        <w:szCs w:val="18"/>
        <w:lang w:val="en-GB"/>
      </w:rPr>
      <w:tab/>
    </w:r>
    <w:r w:rsidR="00CE1327" w:rsidRPr="00B138FF">
      <w:rPr>
        <w:sz w:val="18"/>
        <w:szCs w:val="18"/>
        <w:lang w:val="en-GB"/>
      </w:rPr>
      <w:t xml:space="preserve">Page </w:t>
    </w:r>
    <w:r w:rsidR="00262AEF" w:rsidRPr="00B138FF">
      <w:rPr>
        <w:sz w:val="18"/>
        <w:szCs w:val="18"/>
        <w:lang w:val="en-GB"/>
      </w:rPr>
      <w:fldChar w:fldCharType="begin"/>
    </w:r>
    <w:r w:rsidR="00CE1327" w:rsidRPr="00B138FF">
      <w:rPr>
        <w:sz w:val="18"/>
        <w:szCs w:val="18"/>
        <w:lang w:val="en-GB"/>
      </w:rPr>
      <w:instrText xml:space="preserve"> PAGE </w:instrText>
    </w:r>
    <w:r w:rsidR="00262AEF" w:rsidRPr="00B138FF">
      <w:rPr>
        <w:sz w:val="18"/>
        <w:szCs w:val="18"/>
        <w:lang w:val="en-GB"/>
      </w:rPr>
      <w:fldChar w:fldCharType="separate"/>
    </w:r>
    <w:r w:rsidR="00444BCA">
      <w:rPr>
        <w:noProof/>
        <w:sz w:val="18"/>
        <w:szCs w:val="18"/>
        <w:lang w:val="en-GB"/>
      </w:rPr>
      <w:t>1</w:t>
    </w:r>
    <w:r w:rsidR="00262AEF" w:rsidRPr="00B138FF">
      <w:rPr>
        <w:sz w:val="18"/>
        <w:szCs w:val="18"/>
        <w:lang w:val="en-GB"/>
      </w:rPr>
      <w:fldChar w:fldCharType="end"/>
    </w:r>
    <w:r w:rsidR="00CE1327" w:rsidRPr="00B138FF">
      <w:rPr>
        <w:sz w:val="18"/>
        <w:szCs w:val="18"/>
        <w:lang w:val="en-GB"/>
      </w:rPr>
      <w:t xml:space="preserve"> of </w:t>
    </w:r>
    <w:r w:rsidR="00262AEF" w:rsidRPr="00B138FF">
      <w:rPr>
        <w:sz w:val="18"/>
        <w:szCs w:val="18"/>
        <w:lang w:val="en-GB"/>
      </w:rPr>
      <w:fldChar w:fldCharType="begin"/>
    </w:r>
    <w:r w:rsidR="00CE1327" w:rsidRPr="00B138FF">
      <w:rPr>
        <w:sz w:val="18"/>
        <w:szCs w:val="18"/>
        <w:lang w:val="en-GB"/>
      </w:rPr>
      <w:instrText xml:space="preserve"> NUMPAGES </w:instrText>
    </w:r>
    <w:r w:rsidR="00262AEF" w:rsidRPr="00B138FF">
      <w:rPr>
        <w:sz w:val="18"/>
        <w:szCs w:val="18"/>
        <w:lang w:val="en-GB"/>
      </w:rPr>
      <w:fldChar w:fldCharType="separate"/>
    </w:r>
    <w:r w:rsidR="00444BCA">
      <w:rPr>
        <w:noProof/>
        <w:sz w:val="18"/>
        <w:szCs w:val="18"/>
        <w:lang w:val="en-GB"/>
      </w:rPr>
      <w:t>1</w:t>
    </w:r>
    <w:r w:rsidR="00262AEF" w:rsidRPr="00B138FF">
      <w:rPr>
        <w:sz w:val="18"/>
        <w:szCs w:val="18"/>
        <w:lang w:val="en-GB"/>
      </w:rPr>
      <w:fldChar w:fldCharType="end"/>
    </w:r>
  </w:p>
  <w:p w:rsidR="0075609F" w:rsidRPr="009A5C20" w:rsidRDefault="00262AEF">
    <w:pPr>
      <w:pStyle w:val="Footer"/>
      <w:rPr>
        <w:sz w:val="18"/>
        <w:szCs w:val="18"/>
        <w:lang w:val="en-GB"/>
      </w:rPr>
    </w:pPr>
    <w:r w:rsidRPr="00057D63">
      <w:rPr>
        <w:sz w:val="18"/>
        <w:szCs w:val="18"/>
      </w:rPr>
      <w:fldChar w:fldCharType="begin"/>
    </w:r>
    <w:r w:rsidR="005B0EF0" w:rsidRPr="009A5C20">
      <w:rPr>
        <w:sz w:val="18"/>
        <w:szCs w:val="18"/>
        <w:lang w:val="en-GB"/>
      </w:rPr>
      <w:instrText xml:space="preserve"> FILENAME </w:instrText>
    </w:r>
    <w:r w:rsidRPr="00057D63">
      <w:rPr>
        <w:sz w:val="18"/>
        <w:szCs w:val="18"/>
      </w:rPr>
      <w:fldChar w:fldCharType="separate"/>
    </w:r>
    <w:r w:rsidR="004D043B">
      <w:rPr>
        <w:noProof/>
        <w:sz w:val="18"/>
        <w:szCs w:val="18"/>
        <w:lang w:val="en-GB"/>
      </w:rPr>
      <w:t>c3_summarycn_en.doc</w:t>
    </w:r>
    <w:r w:rsidRPr="00057D63">
      <w:rPr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BA3" w:rsidRDefault="00562BA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2A4" w:rsidRDefault="007342A4">
      <w:r>
        <w:separator/>
      </w:r>
    </w:p>
  </w:footnote>
  <w:footnote w:type="continuationSeparator" w:id="1">
    <w:p w:rsidR="007342A4" w:rsidRDefault="007342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BA3" w:rsidRDefault="00562BA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BA3" w:rsidRDefault="00562BA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BA3" w:rsidRDefault="00562BA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1C4FA3"/>
    <w:rsid w:val="0001126D"/>
    <w:rsid w:val="00035849"/>
    <w:rsid w:val="00037A53"/>
    <w:rsid w:val="00082901"/>
    <w:rsid w:val="000A4496"/>
    <w:rsid w:val="000B0B0E"/>
    <w:rsid w:val="000D533F"/>
    <w:rsid w:val="000E4BC0"/>
    <w:rsid w:val="000F72EF"/>
    <w:rsid w:val="0010499E"/>
    <w:rsid w:val="00120ACE"/>
    <w:rsid w:val="00121E3C"/>
    <w:rsid w:val="00122FBE"/>
    <w:rsid w:val="0013620F"/>
    <w:rsid w:val="00141547"/>
    <w:rsid w:val="001432A3"/>
    <w:rsid w:val="00144DB8"/>
    <w:rsid w:val="00154137"/>
    <w:rsid w:val="00167FD6"/>
    <w:rsid w:val="001719E8"/>
    <w:rsid w:val="001C4FA3"/>
    <w:rsid w:val="0020534E"/>
    <w:rsid w:val="00221190"/>
    <w:rsid w:val="002577C4"/>
    <w:rsid w:val="00257A88"/>
    <w:rsid w:val="00262AEF"/>
    <w:rsid w:val="00290C17"/>
    <w:rsid w:val="002974AA"/>
    <w:rsid w:val="002A7CCE"/>
    <w:rsid w:val="002D4697"/>
    <w:rsid w:val="003675A2"/>
    <w:rsid w:val="00392309"/>
    <w:rsid w:val="003B5E7A"/>
    <w:rsid w:val="003E127B"/>
    <w:rsid w:val="003F7A03"/>
    <w:rsid w:val="00411FE8"/>
    <w:rsid w:val="00430531"/>
    <w:rsid w:val="00444BCA"/>
    <w:rsid w:val="0045645E"/>
    <w:rsid w:val="00485CB3"/>
    <w:rsid w:val="004D043B"/>
    <w:rsid w:val="004E46BE"/>
    <w:rsid w:val="005258AE"/>
    <w:rsid w:val="0056202C"/>
    <w:rsid w:val="00562BA3"/>
    <w:rsid w:val="00572D46"/>
    <w:rsid w:val="005A3EB9"/>
    <w:rsid w:val="005B0EF0"/>
    <w:rsid w:val="005E2223"/>
    <w:rsid w:val="005F15D2"/>
    <w:rsid w:val="005F6C4E"/>
    <w:rsid w:val="00625E0C"/>
    <w:rsid w:val="00665C4A"/>
    <w:rsid w:val="0067350F"/>
    <w:rsid w:val="00676714"/>
    <w:rsid w:val="006A525A"/>
    <w:rsid w:val="006A7F3C"/>
    <w:rsid w:val="006D6AF3"/>
    <w:rsid w:val="0070615C"/>
    <w:rsid w:val="007342A4"/>
    <w:rsid w:val="0075609F"/>
    <w:rsid w:val="0077748A"/>
    <w:rsid w:val="007C68CF"/>
    <w:rsid w:val="007F2D62"/>
    <w:rsid w:val="007F464E"/>
    <w:rsid w:val="00803E33"/>
    <w:rsid w:val="00807077"/>
    <w:rsid w:val="00813342"/>
    <w:rsid w:val="00830404"/>
    <w:rsid w:val="00832EC5"/>
    <w:rsid w:val="00834AC0"/>
    <w:rsid w:val="00836C09"/>
    <w:rsid w:val="008800CD"/>
    <w:rsid w:val="00890888"/>
    <w:rsid w:val="00896D36"/>
    <w:rsid w:val="008C4E8C"/>
    <w:rsid w:val="008D048D"/>
    <w:rsid w:val="008D0BF8"/>
    <w:rsid w:val="008E2CB4"/>
    <w:rsid w:val="008F46A6"/>
    <w:rsid w:val="00903230"/>
    <w:rsid w:val="0091102D"/>
    <w:rsid w:val="00931208"/>
    <w:rsid w:val="0097352D"/>
    <w:rsid w:val="009A22A1"/>
    <w:rsid w:val="009A581D"/>
    <w:rsid w:val="009A5C20"/>
    <w:rsid w:val="009B46A0"/>
    <w:rsid w:val="009B7424"/>
    <w:rsid w:val="009E212E"/>
    <w:rsid w:val="009E5B45"/>
    <w:rsid w:val="009E7656"/>
    <w:rsid w:val="00A12E9B"/>
    <w:rsid w:val="00A43503"/>
    <w:rsid w:val="00A45C96"/>
    <w:rsid w:val="00A77960"/>
    <w:rsid w:val="00AB10B3"/>
    <w:rsid w:val="00AB23A1"/>
    <w:rsid w:val="00AF757E"/>
    <w:rsid w:val="00B0342C"/>
    <w:rsid w:val="00B138FF"/>
    <w:rsid w:val="00B50578"/>
    <w:rsid w:val="00B544ED"/>
    <w:rsid w:val="00B74136"/>
    <w:rsid w:val="00B76E74"/>
    <w:rsid w:val="00BC58A8"/>
    <w:rsid w:val="00BF387C"/>
    <w:rsid w:val="00C1669E"/>
    <w:rsid w:val="00C303F0"/>
    <w:rsid w:val="00C4719C"/>
    <w:rsid w:val="00C50093"/>
    <w:rsid w:val="00C50F7B"/>
    <w:rsid w:val="00C523EC"/>
    <w:rsid w:val="00C74257"/>
    <w:rsid w:val="00C93310"/>
    <w:rsid w:val="00C94F9E"/>
    <w:rsid w:val="00CA2AD3"/>
    <w:rsid w:val="00CB20FF"/>
    <w:rsid w:val="00CC3961"/>
    <w:rsid w:val="00CE1327"/>
    <w:rsid w:val="00CF62F0"/>
    <w:rsid w:val="00D1142B"/>
    <w:rsid w:val="00D268AF"/>
    <w:rsid w:val="00D37809"/>
    <w:rsid w:val="00D96536"/>
    <w:rsid w:val="00DA520A"/>
    <w:rsid w:val="00DA6845"/>
    <w:rsid w:val="00DB1F21"/>
    <w:rsid w:val="00DE5D97"/>
    <w:rsid w:val="00E42A70"/>
    <w:rsid w:val="00E47143"/>
    <w:rsid w:val="00E50AA3"/>
    <w:rsid w:val="00E564E1"/>
    <w:rsid w:val="00E654F9"/>
    <w:rsid w:val="00E81D34"/>
    <w:rsid w:val="00E96FF9"/>
    <w:rsid w:val="00EA387A"/>
    <w:rsid w:val="00F0762E"/>
    <w:rsid w:val="00F23756"/>
    <w:rsid w:val="00F24900"/>
    <w:rsid w:val="00F30392"/>
    <w:rsid w:val="00F4403A"/>
    <w:rsid w:val="00F44EB9"/>
    <w:rsid w:val="00F46EF6"/>
    <w:rsid w:val="00F63BC6"/>
    <w:rsid w:val="00F73291"/>
    <w:rsid w:val="00F74E11"/>
    <w:rsid w:val="00F835DE"/>
    <w:rsid w:val="00F84439"/>
    <w:rsid w:val="00F95504"/>
    <w:rsid w:val="00FA594B"/>
    <w:rsid w:val="00FA5D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1190"/>
    <w:rPr>
      <w:sz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2119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21190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CE1327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rsid w:val="00834AC0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rsid w:val="00834AC0"/>
    <w:rPr>
      <w:rFonts w:ascii="Consolas" w:hAnsi="Consolas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5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omania-serbia.net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omania-serbia.net/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romania-serbia.net/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://www.romania-serbia.net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38D8D4-275E-433E-8452-29D1B06014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FAE3EC-167D-440E-A877-1BEA51EA88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494A43-9DA8-4833-BEC9-9849205BDE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200</Words>
  <Characters>1146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Links>
    <vt:vector size="12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  <vt:variant>
        <vt:i4>4784206</vt:i4>
      </vt:variant>
      <vt:variant>
        <vt:i4>0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2012-09-24T10:00:00Z</cp:lastPrinted>
  <dcterms:created xsi:type="dcterms:W3CDTF">2018-12-18T11:40:00Z</dcterms:created>
  <dcterms:modified xsi:type="dcterms:W3CDTF">2026-03-04T10:01:00Z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